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1FDD" w14:textId="2684E642" w:rsidR="005672D3" w:rsidRPr="00D8554A" w:rsidRDefault="00EF2A48" w:rsidP="00160F72">
      <w:pPr>
        <w:jc w:val="right"/>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Revised </w:t>
      </w:r>
      <w:r w:rsidR="00771B83" w:rsidRPr="00D8554A">
        <w:rPr>
          <w:rFonts w:ascii="Times New Roman" w:hAnsi="Times New Roman"/>
          <w:b/>
          <w:bCs/>
          <w:color w:val="000000" w:themeColor="text1"/>
          <w:sz w:val="24"/>
          <w:szCs w:val="24"/>
        </w:rPr>
        <w:t>2</w:t>
      </w:r>
      <w:r w:rsidR="00615CCC" w:rsidRPr="00D8554A">
        <w:rPr>
          <w:rFonts w:ascii="Times New Roman" w:hAnsi="Times New Roman"/>
          <w:b/>
          <w:bCs/>
          <w:color w:val="000000" w:themeColor="text1"/>
          <w:sz w:val="24"/>
          <w:szCs w:val="24"/>
        </w:rPr>
        <w:t>/20</w:t>
      </w:r>
      <w:r w:rsidR="00771B83" w:rsidRPr="00D8554A">
        <w:rPr>
          <w:rFonts w:ascii="Times New Roman" w:hAnsi="Times New Roman"/>
          <w:b/>
          <w:bCs/>
          <w:color w:val="000000" w:themeColor="text1"/>
          <w:sz w:val="24"/>
          <w:szCs w:val="24"/>
        </w:rPr>
        <w:t>20</w:t>
      </w:r>
    </w:p>
    <w:p w14:paraId="46582BB0" w14:textId="77777777" w:rsidR="00160F72" w:rsidRPr="00D8554A" w:rsidRDefault="00160F72" w:rsidP="00160F72">
      <w:pPr>
        <w:spacing w:after="0" w:line="240" w:lineRule="auto"/>
        <w:jc w:val="center"/>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City of Rochester Bureau of Parks and Recreation</w:t>
      </w:r>
    </w:p>
    <w:p w14:paraId="3F90E6F0" w14:textId="77777777" w:rsidR="00160F72" w:rsidRPr="00D8554A" w:rsidRDefault="00160F72" w:rsidP="00160F72">
      <w:pPr>
        <w:spacing w:after="0" w:line="240" w:lineRule="auto"/>
        <w:jc w:val="center"/>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Youth Basketball League</w:t>
      </w:r>
    </w:p>
    <w:p w14:paraId="34F86386" w14:textId="5A4A441F" w:rsidR="00160F72" w:rsidRPr="00D8554A" w:rsidRDefault="000823A4" w:rsidP="00160F72">
      <w:pPr>
        <w:spacing w:after="0" w:line="240" w:lineRule="auto"/>
        <w:jc w:val="center"/>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20</w:t>
      </w:r>
      <w:r w:rsidR="00771B83" w:rsidRPr="00D8554A">
        <w:rPr>
          <w:rFonts w:ascii="Times New Roman" w:hAnsi="Times New Roman"/>
          <w:b/>
          <w:bCs/>
          <w:color w:val="000000" w:themeColor="text1"/>
          <w:sz w:val="24"/>
          <w:szCs w:val="24"/>
        </w:rPr>
        <w:t>20</w:t>
      </w:r>
      <w:r w:rsidR="00160F72" w:rsidRPr="00D8554A">
        <w:rPr>
          <w:rFonts w:ascii="Times New Roman" w:hAnsi="Times New Roman"/>
          <w:b/>
          <w:bCs/>
          <w:color w:val="000000" w:themeColor="text1"/>
          <w:sz w:val="24"/>
          <w:szCs w:val="24"/>
        </w:rPr>
        <w:t xml:space="preserve"> Rules</w:t>
      </w:r>
    </w:p>
    <w:p w14:paraId="380ED975" w14:textId="77777777" w:rsidR="00160F72" w:rsidRPr="00D8554A" w:rsidRDefault="00160F72" w:rsidP="00160F72">
      <w:pPr>
        <w:spacing w:after="0" w:line="240" w:lineRule="auto"/>
        <w:jc w:val="center"/>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 </w:t>
      </w:r>
    </w:p>
    <w:p w14:paraId="2CB925D0" w14:textId="77777777" w:rsidR="00160F72" w:rsidRPr="00D8554A" w:rsidRDefault="00160F72" w:rsidP="00160F72">
      <w:p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High School Varsity </w:t>
      </w:r>
      <w:r w:rsidR="003A0413" w:rsidRPr="00D8554A">
        <w:rPr>
          <w:rFonts w:ascii="Times New Roman" w:hAnsi="Times New Roman"/>
          <w:b/>
          <w:bCs/>
          <w:color w:val="000000" w:themeColor="text1"/>
          <w:sz w:val="24"/>
          <w:szCs w:val="24"/>
        </w:rPr>
        <w:t>applies</w:t>
      </w:r>
      <w:r w:rsidRPr="00D8554A">
        <w:rPr>
          <w:rFonts w:ascii="Times New Roman" w:hAnsi="Times New Roman"/>
          <w:b/>
          <w:bCs/>
          <w:color w:val="000000" w:themeColor="text1"/>
          <w:sz w:val="24"/>
          <w:szCs w:val="24"/>
        </w:rPr>
        <w:t xml:space="preserve"> except where different from these league rules.</w:t>
      </w:r>
    </w:p>
    <w:p w14:paraId="55EC5AE7" w14:textId="77777777" w:rsidR="00160F72" w:rsidRPr="00D8554A" w:rsidRDefault="00160F72" w:rsidP="00160F72">
      <w:pPr>
        <w:pStyle w:val="ListParagraph"/>
        <w:spacing w:after="0" w:line="240" w:lineRule="auto"/>
        <w:ind w:left="360"/>
        <w:rPr>
          <w:rFonts w:ascii="Times New Roman" w:hAnsi="Times New Roman"/>
          <w:b/>
          <w:bCs/>
          <w:color w:val="000000" w:themeColor="text1"/>
          <w:sz w:val="24"/>
          <w:szCs w:val="24"/>
        </w:rPr>
      </w:pPr>
    </w:p>
    <w:p w14:paraId="67682E8D" w14:textId="77777777" w:rsidR="00160F72" w:rsidRPr="00D8554A" w:rsidRDefault="00160F72" w:rsidP="00160F72">
      <w:pPr>
        <w:pStyle w:val="ListParagraph"/>
        <w:numPr>
          <w:ilvl w:val="0"/>
          <w:numId w:val="2"/>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 ELGIBILITY</w:t>
      </w:r>
    </w:p>
    <w:p w14:paraId="22CEC0E0" w14:textId="77777777" w:rsidR="00160F72" w:rsidRPr="00D8554A" w:rsidRDefault="00160F72" w:rsidP="00160F72">
      <w:pPr>
        <w:pStyle w:val="ListParagraph"/>
        <w:spacing w:after="0" w:line="240" w:lineRule="auto"/>
        <w:ind w:left="1080"/>
        <w:rPr>
          <w:rFonts w:ascii="Times New Roman" w:hAnsi="Times New Roman"/>
          <w:b/>
          <w:bCs/>
          <w:color w:val="000000" w:themeColor="text1"/>
          <w:sz w:val="24"/>
          <w:szCs w:val="24"/>
        </w:rPr>
      </w:pPr>
    </w:p>
    <w:p w14:paraId="70CA0932" w14:textId="59BD03D1" w:rsidR="00160F72" w:rsidRPr="00D8554A" w:rsidRDefault="00771B83" w:rsidP="00160F72">
      <w:pPr>
        <w:pStyle w:val="ListParagraph"/>
        <w:numPr>
          <w:ilvl w:val="0"/>
          <w:numId w:val="5"/>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Juniors and </w:t>
      </w:r>
      <w:proofErr w:type="spellStart"/>
      <w:r w:rsidRPr="00D8554A">
        <w:rPr>
          <w:rFonts w:ascii="Times New Roman" w:hAnsi="Times New Roman"/>
          <w:b/>
          <w:bCs/>
          <w:color w:val="000000" w:themeColor="text1"/>
          <w:sz w:val="24"/>
          <w:szCs w:val="24"/>
        </w:rPr>
        <w:t>PeeWee</w:t>
      </w:r>
      <w:proofErr w:type="spellEnd"/>
      <w:r w:rsidR="00054CF6" w:rsidRPr="00D8554A">
        <w:rPr>
          <w:rFonts w:ascii="Times New Roman" w:hAnsi="Times New Roman"/>
          <w:b/>
          <w:bCs/>
          <w:color w:val="000000" w:themeColor="text1"/>
          <w:sz w:val="24"/>
          <w:szCs w:val="24"/>
        </w:rPr>
        <w:t xml:space="preserve">; A player is </w:t>
      </w:r>
      <w:r w:rsidR="00160F72" w:rsidRPr="00D8554A">
        <w:rPr>
          <w:rFonts w:ascii="Times New Roman" w:hAnsi="Times New Roman"/>
          <w:b/>
          <w:bCs/>
          <w:color w:val="000000" w:themeColor="text1"/>
          <w:sz w:val="24"/>
          <w:szCs w:val="24"/>
        </w:rPr>
        <w:t xml:space="preserve">eligible if he/she </w:t>
      </w:r>
      <w:r w:rsidRPr="00D8554A">
        <w:rPr>
          <w:rFonts w:ascii="Times New Roman" w:hAnsi="Times New Roman"/>
          <w:b/>
          <w:bCs/>
          <w:color w:val="000000" w:themeColor="text1"/>
          <w:sz w:val="24"/>
          <w:szCs w:val="24"/>
        </w:rPr>
        <w:t>is of age</w:t>
      </w:r>
      <w:r w:rsidR="00160F72" w:rsidRPr="00D8554A">
        <w:rPr>
          <w:rFonts w:ascii="Times New Roman" w:hAnsi="Times New Roman"/>
          <w:b/>
          <w:bCs/>
          <w:color w:val="000000" w:themeColor="text1"/>
          <w:sz w:val="24"/>
          <w:szCs w:val="24"/>
        </w:rPr>
        <w:t xml:space="preserve"> </w:t>
      </w:r>
      <w:r w:rsidR="00054CF6" w:rsidRPr="00D8554A">
        <w:rPr>
          <w:rFonts w:ascii="Times New Roman" w:hAnsi="Times New Roman"/>
          <w:b/>
          <w:bCs/>
          <w:color w:val="000000" w:themeColor="text1"/>
          <w:sz w:val="24"/>
          <w:szCs w:val="24"/>
        </w:rPr>
        <w:t xml:space="preserve">after February </w:t>
      </w:r>
      <w:r w:rsidRPr="00D8554A">
        <w:rPr>
          <w:rFonts w:ascii="Times New Roman" w:hAnsi="Times New Roman"/>
          <w:b/>
          <w:bCs/>
          <w:color w:val="000000" w:themeColor="text1"/>
          <w:sz w:val="24"/>
          <w:szCs w:val="24"/>
        </w:rPr>
        <w:t>22</w:t>
      </w:r>
      <w:r w:rsidR="00054CF6" w:rsidRPr="00D8554A">
        <w:rPr>
          <w:rFonts w:ascii="Times New Roman" w:hAnsi="Times New Roman"/>
          <w:b/>
          <w:bCs/>
          <w:color w:val="000000" w:themeColor="text1"/>
          <w:sz w:val="24"/>
          <w:szCs w:val="24"/>
        </w:rPr>
        <w:t>, 2016. Ages 15</w:t>
      </w:r>
      <w:r w:rsidR="00160F72" w:rsidRPr="00D8554A">
        <w:rPr>
          <w:rFonts w:ascii="Times New Roman" w:hAnsi="Times New Roman"/>
          <w:b/>
          <w:bCs/>
          <w:color w:val="000000" w:themeColor="text1"/>
          <w:sz w:val="24"/>
          <w:szCs w:val="24"/>
        </w:rPr>
        <w:t xml:space="preserve"> a</w:t>
      </w:r>
      <w:r w:rsidR="00054CF6" w:rsidRPr="00D8554A">
        <w:rPr>
          <w:rFonts w:ascii="Times New Roman" w:hAnsi="Times New Roman"/>
          <w:b/>
          <w:bCs/>
          <w:color w:val="000000" w:themeColor="text1"/>
          <w:sz w:val="24"/>
          <w:szCs w:val="24"/>
        </w:rPr>
        <w:t>nd under; A player is eligible if he/she turn 1</w:t>
      </w:r>
      <w:r w:rsidRPr="00D8554A">
        <w:rPr>
          <w:rFonts w:ascii="Times New Roman" w:hAnsi="Times New Roman"/>
          <w:b/>
          <w:bCs/>
          <w:color w:val="000000" w:themeColor="text1"/>
          <w:sz w:val="24"/>
          <w:szCs w:val="24"/>
        </w:rPr>
        <w:t>5</w:t>
      </w:r>
      <w:r w:rsidR="00054CF6" w:rsidRPr="00D8554A">
        <w:rPr>
          <w:rFonts w:ascii="Times New Roman" w:hAnsi="Times New Roman"/>
          <w:b/>
          <w:bCs/>
          <w:color w:val="000000" w:themeColor="text1"/>
          <w:sz w:val="24"/>
          <w:szCs w:val="24"/>
        </w:rPr>
        <w:t xml:space="preserve"> after February </w:t>
      </w:r>
      <w:r w:rsidRPr="00D8554A">
        <w:rPr>
          <w:rFonts w:ascii="Times New Roman" w:hAnsi="Times New Roman"/>
          <w:b/>
          <w:bCs/>
          <w:color w:val="000000" w:themeColor="text1"/>
          <w:sz w:val="24"/>
          <w:szCs w:val="24"/>
        </w:rPr>
        <w:t>22</w:t>
      </w:r>
      <w:r w:rsidR="00054CF6" w:rsidRPr="00D8554A">
        <w:rPr>
          <w:rFonts w:ascii="Times New Roman" w:hAnsi="Times New Roman"/>
          <w:b/>
          <w:bCs/>
          <w:color w:val="000000" w:themeColor="text1"/>
          <w:sz w:val="24"/>
          <w:szCs w:val="24"/>
        </w:rPr>
        <w:t>, 2016</w:t>
      </w:r>
      <w:r w:rsidR="00160F72" w:rsidRPr="00D8554A">
        <w:rPr>
          <w:rFonts w:ascii="Times New Roman" w:hAnsi="Times New Roman"/>
          <w:b/>
          <w:bCs/>
          <w:color w:val="000000" w:themeColor="text1"/>
          <w:sz w:val="24"/>
          <w:szCs w:val="24"/>
        </w:rPr>
        <w:t>.</w:t>
      </w:r>
    </w:p>
    <w:p w14:paraId="11CFA95F" w14:textId="77777777" w:rsidR="00FB4B09" w:rsidRPr="00D8554A" w:rsidRDefault="00FB4B09" w:rsidP="00FB4B09">
      <w:pPr>
        <w:spacing w:after="0" w:line="240" w:lineRule="auto"/>
        <w:rPr>
          <w:rFonts w:ascii="Times New Roman" w:hAnsi="Times New Roman"/>
          <w:b/>
          <w:bCs/>
          <w:color w:val="000000" w:themeColor="text1"/>
          <w:sz w:val="24"/>
          <w:szCs w:val="24"/>
        </w:rPr>
      </w:pPr>
    </w:p>
    <w:p w14:paraId="66A14BB2" w14:textId="0341503B" w:rsidR="00160F72" w:rsidRPr="00D8554A" w:rsidRDefault="008325C0" w:rsidP="00160F72">
      <w:pPr>
        <w:pStyle w:val="ListParagraph"/>
        <w:numPr>
          <w:ilvl w:val="0"/>
          <w:numId w:val="5"/>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FOR TEAM ENTRIES ONLY: </w:t>
      </w:r>
      <w:r w:rsidR="00160F72" w:rsidRPr="00D8554A">
        <w:rPr>
          <w:rFonts w:ascii="Times New Roman" w:hAnsi="Times New Roman"/>
          <w:b/>
          <w:bCs/>
          <w:color w:val="000000" w:themeColor="text1"/>
          <w:sz w:val="24"/>
          <w:szCs w:val="24"/>
        </w:rPr>
        <w:t>Rost</w:t>
      </w:r>
      <w:r w:rsidR="00FB4B09" w:rsidRPr="00D8554A">
        <w:rPr>
          <w:rFonts w:ascii="Times New Roman" w:hAnsi="Times New Roman"/>
          <w:b/>
          <w:bCs/>
          <w:color w:val="000000" w:themeColor="text1"/>
          <w:sz w:val="24"/>
          <w:szCs w:val="24"/>
        </w:rPr>
        <w:t>ers must be submitted</w:t>
      </w:r>
      <w:r w:rsidR="00054CF6" w:rsidRPr="00D8554A">
        <w:rPr>
          <w:rFonts w:ascii="Times New Roman" w:hAnsi="Times New Roman"/>
          <w:b/>
          <w:bCs/>
          <w:color w:val="000000" w:themeColor="text1"/>
          <w:sz w:val="24"/>
          <w:szCs w:val="24"/>
        </w:rPr>
        <w:t xml:space="preserve"> by February </w:t>
      </w:r>
      <w:r w:rsidR="00771B83" w:rsidRPr="00D8554A">
        <w:rPr>
          <w:rFonts w:ascii="Times New Roman" w:hAnsi="Times New Roman"/>
          <w:b/>
          <w:bCs/>
          <w:color w:val="000000" w:themeColor="text1"/>
          <w:sz w:val="24"/>
          <w:szCs w:val="24"/>
        </w:rPr>
        <w:t>20</w:t>
      </w:r>
      <w:r w:rsidR="003A0413" w:rsidRPr="00D8554A">
        <w:rPr>
          <w:rFonts w:ascii="Times New Roman" w:hAnsi="Times New Roman"/>
          <w:b/>
          <w:bCs/>
          <w:color w:val="000000" w:themeColor="text1"/>
          <w:sz w:val="24"/>
          <w:szCs w:val="24"/>
        </w:rPr>
        <w:t>, 20</w:t>
      </w:r>
      <w:r w:rsidR="00771B83" w:rsidRPr="00D8554A">
        <w:rPr>
          <w:rFonts w:ascii="Times New Roman" w:hAnsi="Times New Roman"/>
          <w:b/>
          <w:bCs/>
          <w:color w:val="000000" w:themeColor="text1"/>
          <w:sz w:val="24"/>
          <w:szCs w:val="24"/>
        </w:rPr>
        <w:t>20</w:t>
      </w:r>
      <w:r w:rsidR="00FB4B09" w:rsidRPr="00D8554A">
        <w:rPr>
          <w:rFonts w:ascii="Times New Roman" w:hAnsi="Times New Roman"/>
          <w:b/>
          <w:bCs/>
          <w:color w:val="000000" w:themeColor="text1"/>
          <w:sz w:val="24"/>
          <w:szCs w:val="24"/>
        </w:rPr>
        <w:t>. A team will forfeit all games until a roster is rec</w:t>
      </w:r>
      <w:r w:rsidR="00054CF6" w:rsidRPr="00D8554A">
        <w:rPr>
          <w:rFonts w:ascii="Times New Roman" w:hAnsi="Times New Roman"/>
          <w:b/>
          <w:bCs/>
          <w:color w:val="000000" w:themeColor="text1"/>
          <w:sz w:val="24"/>
          <w:szCs w:val="24"/>
        </w:rPr>
        <w:t>eived. Rosters are limited to 1</w:t>
      </w:r>
      <w:r w:rsidR="00771B83" w:rsidRPr="00D8554A">
        <w:rPr>
          <w:rFonts w:ascii="Times New Roman" w:hAnsi="Times New Roman"/>
          <w:b/>
          <w:bCs/>
          <w:color w:val="000000" w:themeColor="text1"/>
          <w:sz w:val="24"/>
          <w:szCs w:val="24"/>
        </w:rPr>
        <w:t>2</w:t>
      </w:r>
      <w:r w:rsidR="00054CF6" w:rsidRPr="00D8554A">
        <w:rPr>
          <w:rFonts w:ascii="Times New Roman" w:hAnsi="Times New Roman"/>
          <w:b/>
          <w:bCs/>
          <w:color w:val="000000" w:themeColor="text1"/>
          <w:sz w:val="24"/>
          <w:szCs w:val="24"/>
        </w:rPr>
        <w:t xml:space="preserve"> </w:t>
      </w:r>
      <w:r w:rsidR="00FB4B09" w:rsidRPr="00D8554A">
        <w:rPr>
          <w:rFonts w:ascii="Times New Roman" w:hAnsi="Times New Roman"/>
          <w:b/>
          <w:bCs/>
          <w:color w:val="000000" w:themeColor="text1"/>
          <w:sz w:val="24"/>
          <w:szCs w:val="24"/>
        </w:rPr>
        <w:t>players. It is the responsibility of the coach to verify the age of his players. Coaches must also provide a picture of each player. Directors must sign</w:t>
      </w:r>
      <w:r w:rsidR="00054CF6" w:rsidRPr="00D8554A">
        <w:rPr>
          <w:rFonts w:ascii="Times New Roman" w:hAnsi="Times New Roman"/>
          <w:b/>
          <w:bCs/>
          <w:color w:val="000000" w:themeColor="text1"/>
          <w:sz w:val="24"/>
          <w:szCs w:val="24"/>
        </w:rPr>
        <w:t xml:space="preserve"> the roster form verifying that it </w:t>
      </w:r>
      <w:r w:rsidR="00FB4B09" w:rsidRPr="00D8554A">
        <w:rPr>
          <w:rFonts w:ascii="Times New Roman" w:hAnsi="Times New Roman"/>
          <w:b/>
          <w:bCs/>
          <w:color w:val="000000" w:themeColor="text1"/>
          <w:sz w:val="24"/>
          <w:szCs w:val="24"/>
        </w:rPr>
        <w:t>is complete.</w:t>
      </w:r>
    </w:p>
    <w:p w14:paraId="54E1CF9E" w14:textId="77777777" w:rsidR="005915C5" w:rsidRPr="00D8554A" w:rsidRDefault="005915C5" w:rsidP="005915C5">
      <w:pPr>
        <w:pStyle w:val="ListParagraph"/>
        <w:spacing w:after="0" w:line="240" w:lineRule="auto"/>
        <w:ind w:left="1440"/>
        <w:rPr>
          <w:rFonts w:ascii="Times New Roman" w:hAnsi="Times New Roman"/>
          <w:b/>
          <w:bCs/>
          <w:color w:val="000000" w:themeColor="text1"/>
          <w:sz w:val="24"/>
          <w:szCs w:val="24"/>
        </w:rPr>
      </w:pPr>
    </w:p>
    <w:p w14:paraId="75E6C613" w14:textId="77777777" w:rsidR="00EC77BF" w:rsidRPr="00D8554A" w:rsidRDefault="00EC77BF" w:rsidP="00160F72">
      <w:pPr>
        <w:pStyle w:val="ListParagraph"/>
        <w:numPr>
          <w:ilvl w:val="0"/>
          <w:numId w:val="5"/>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Players must play in at least 3 games during the regular season to be eligible to play in the playoffs.</w:t>
      </w:r>
    </w:p>
    <w:p w14:paraId="3149B366" w14:textId="77777777" w:rsidR="00FB4B09" w:rsidRPr="00D8554A" w:rsidRDefault="00FB4B09" w:rsidP="00FB4B09">
      <w:pPr>
        <w:pStyle w:val="ListParagraph"/>
        <w:rPr>
          <w:rFonts w:ascii="Times New Roman" w:hAnsi="Times New Roman"/>
          <w:b/>
          <w:bCs/>
          <w:color w:val="000000" w:themeColor="text1"/>
          <w:sz w:val="24"/>
          <w:szCs w:val="24"/>
        </w:rPr>
      </w:pPr>
    </w:p>
    <w:p w14:paraId="73742A7E" w14:textId="77777777" w:rsidR="00FB4B09" w:rsidRPr="00D8554A" w:rsidRDefault="00FB4B09" w:rsidP="00FB4B09">
      <w:pPr>
        <w:pStyle w:val="ListParagraph"/>
        <w:numPr>
          <w:ilvl w:val="0"/>
          <w:numId w:val="2"/>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USE OF AN ILLEGAL PLAYER</w:t>
      </w:r>
    </w:p>
    <w:p w14:paraId="4A8F06D4" w14:textId="77777777" w:rsidR="00FB4B09" w:rsidRPr="00D8554A" w:rsidRDefault="00FB4B09" w:rsidP="00FB4B09">
      <w:pPr>
        <w:spacing w:after="0" w:line="240" w:lineRule="auto"/>
        <w:ind w:left="360"/>
        <w:rPr>
          <w:rFonts w:ascii="Times New Roman" w:hAnsi="Times New Roman"/>
          <w:b/>
          <w:bCs/>
          <w:color w:val="000000" w:themeColor="text1"/>
          <w:sz w:val="24"/>
          <w:szCs w:val="24"/>
        </w:rPr>
      </w:pPr>
    </w:p>
    <w:p w14:paraId="6C05D1F3" w14:textId="77777777" w:rsidR="00FB4B09" w:rsidRPr="00D8554A" w:rsidRDefault="00FB4B09" w:rsidP="00FB4B09">
      <w:pPr>
        <w:spacing w:after="0" w:line="240" w:lineRule="auto"/>
        <w:ind w:left="360"/>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 team that is found to have used an illegal player will be subject to the following:</w:t>
      </w:r>
    </w:p>
    <w:p w14:paraId="36543670" w14:textId="77777777" w:rsidR="00FB4B09" w:rsidRPr="00D8554A" w:rsidRDefault="00FB4B09" w:rsidP="00FB4B09">
      <w:pPr>
        <w:spacing w:after="0" w:line="240" w:lineRule="auto"/>
        <w:ind w:left="360"/>
        <w:rPr>
          <w:rFonts w:ascii="Times New Roman" w:hAnsi="Times New Roman"/>
          <w:b/>
          <w:bCs/>
          <w:color w:val="000000" w:themeColor="text1"/>
          <w:sz w:val="24"/>
          <w:szCs w:val="24"/>
        </w:rPr>
      </w:pPr>
    </w:p>
    <w:p w14:paraId="57B93489" w14:textId="77777777" w:rsidR="00FB4B09" w:rsidRPr="00D8554A" w:rsidRDefault="00FB4B09" w:rsidP="00FB4B09">
      <w:pPr>
        <w:spacing w:after="0" w:line="240" w:lineRule="auto"/>
        <w:ind w:left="360"/>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Article 1</w:t>
      </w:r>
      <w:r w:rsidRPr="00D8554A">
        <w:rPr>
          <w:rFonts w:ascii="Times New Roman" w:hAnsi="Times New Roman"/>
          <w:b/>
          <w:bCs/>
          <w:color w:val="000000" w:themeColor="text1"/>
          <w:sz w:val="24"/>
          <w:szCs w:val="24"/>
        </w:rPr>
        <w:tab/>
        <w:t>First offense- Forfeit of all games to date for the current season.</w:t>
      </w:r>
    </w:p>
    <w:p w14:paraId="77216167" w14:textId="77777777" w:rsidR="00FB4B09" w:rsidRPr="00D8554A" w:rsidRDefault="00FB4B09" w:rsidP="00FB4B09">
      <w:pPr>
        <w:spacing w:after="0" w:line="240" w:lineRule="auto"/>
        <w:ind w:left="360"/>
        <w:rPr>
          <w:rFonts w:ascii="Times New Roman" w:hAnsi="Times New Roman"/>
          <w:b/>
          <w:bCs/>
          <w:color w:val="000000" w:themeColor="text1"/>
          <w:sz w:val="24"/>
          <w:szCs w:val="24"/>
        </w:rPr>
      </w:pPr>
    </w:p>
    <w:p w14:paraId="56A2B35D" w14:textId="77777777" w:rsidR="00FB4B09" w:rsidRPr="00D8554A" w:rsidRDefault="00FB4B09" w:rsidP="00FB4B09">
      <w:pPr>
        <w:spacing w:after="0" w:line="240" w:lineRule="auto"/>
        <w:ind w:left="360"/>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Article 2</w:t>
      </w:r>
      <w:r w:rsidRPr="00D8554A">
        <w:rPr>
          <w:rFonts w:ascii="Times New Roman" w:hAnsi="Times New Roman"/>
          <w:b/>
          <w:bCs/>
          <w:color w:val="000000" w:themeColor="text1"/>
          <w:sz w:val="24"/>
          <w:szCs w:val="24"/>
        </w:rPr>
        <w:tab/>
        <w:t>Second Offense- No participation in the playoffs for the current season.</w:t>
      </w:r>
    </w:p>
    <w:p w14:paraId="3AC7D5DF" w14:textId="77777777" w:rsidR="00FB4B09" w:rsidRPr="00D8554A" w:rsidRDefault="00FB4B09" w:rsidP="00FB4B09">
      <w:pPr>
        <w:spacing w:after="0" w:line="240" w:lineRule="auto"/>
        <w:ind w:left="360"/>
        <w:rPr>
          <w:rFonts w:ascii="Times New Roman" w:hAnsi="Times New Roman"/>
          <w:b/>
          <w:bCs/>
          <w:color w:val="000000" w:themeColor="text1"/>
          <w:sz w:val="24"/>
          <w:szCs w:val="24"/>
        </w:rPr>
      </w:pPr>
    </w:p>
    <w:p w14:paraId="1F6492BF" w14:textId="77777777" w:rsidR="00FB4B09" w:rsidRPr="00D8554A" w:rsidRDefault="00FB4B09" w:rsidP="003565DC">
      <w:pPr>
        <w:spacing w:after="0" w:line="240" w:lineRule="auto"/>
        <w:ind w:left="1440" w:hanging="1095"/>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Article 3</w:t>
      </w:r>
      <w:r w:rsidRPr="00D8554A">
        <w:rPr>
          <w:rFonts w:ascii="Times New Roman" w:hAnsi="Times New Roman"/>
          <w:b/>
          <w:bCs/>
          <w:color w:val="000000" w:themeColor="text1"/>
          <w:sz w:val="24"/>
          <w:szCs w:val="24"/>
        </w:rPr>
        <w:tab/>
        <w:t xml:space="preserve">Third offense- Review of Coach. Per Policy and procedure No 89-2 in the Code </w:t>
      </w:r>
      <w:r w:rsidR="003565DC" w:rsidRPr="00D8554A">
        <w:rPr>
          <w:rFonts w:ascii="Times New Roman" w:hAnsi="Times New Roman"/>
          <w:b/>
          <w:bCs/>
          <w:color w:val="000000" w:themeColor="text1"/>
          <w:sz w:val="24"/>
          <w:szCs w:val="24"/>
        </w:rPr>
        <w:t xml:space="preserve">        </w:t>
      </w:r>
      <w:r w:rsidRPr="00D8554A">
        <w:rPr>
          <w:rFonts w:ascii="Times New Roman" w:hAnsi="Times New Roman"/>
          <w:b/>
          <w:bCs/>
          <w:color w:val="000000" w:themeColor="text1"/>
          <w:sz w:val="24"/>
          <w:szCs w:val="24"/>
        </w:rPr>
        <w:t>of Conduct manual.</w:t>
      </w:r>
    </w:p>
    <w:p w14:paraId="705E6ED8" w14:textId="77777777" w:rsidR="00FB4B09" w:rsidRPr="00D8554A" w:rsidRDefault="00FB4B09" w:rsidP="00FB4B09">
      <w:pPr>
        <w:spacing w:after="0" w:line="240" w:lineRule="auto"/>
        <w:rPr>
          <w:rFonts w:ascii="Times New Roman" w:hAnsi="Times New Roman"/>
          <w:b/>
          <w:bCs/>
          <w:color w:val="000000" w:themeColor="text1"/>
          <w:sz w:val="24"/>
          <w:szCs w:val="24"/>
        </w:rPr>
      </w:pPr>
    </w:p>
    <w:p w14:paraId="71CF3CEB" w14:textId="77777777" w:rsidR="00FB4B09" w:rsidRPr="00D8554A" w:rsidRDefault="00FB4B09" w:rsidP="00FB4B09">
      <w:pPr>
        <w:pStyle w:val="ListParagraph"/>
        <w:numPr>
          <w:ilvl w:val="0"/>
          <w:numId w:val="2"/>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GAME</w:t>
      </w:r>
    </w:p>
    <w:p w14:paraId="3660E54E" w14:textId="77777777" w:rsidR="00FB4B09" w:rsidRPr="00D8554A" w:rsidRDefault="00FB4B09" w:rsidP="00FB4B09">
      <w:pPr>
        <w:pStyle w:val="ListParagraph"/>
        <w:spacing w:after="0" w:line="240" w:lineRule="auto"/>
        <w:ind w:left="1080"/>
        <w:rPr>
          <w:rFonts w:ascii="Times New Roman" w:hAnsi="Times New Roman"/>
          <w:b/>
          <w:bCs/>
          <w:color w:val="000000" w:themeColor="text1"/>
          <w:sz w:val="24"/>
          <w:szCs w:val="24"/>
        </w:rPr>
      </w:pPr>
    </w:p>
    <w:p w14:paraId="3E49A466" w14:textId="77777777" w:rsidR="00FB4B09" w:rsidRPr="00D8554A" w:rsidRDefault="00FB4B09" w:rsidP="00FB4B09">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Games will be four seven (7)</w:t>
      </w:r>
      <w:r w:rsidR="003A0413" w:rsidRPr="00D8554A">
        <w:rPr>
          <w:rFonts w:ascii="Times New Roman" w:hAnsi="Times New Roman"/>
          <w:b/>
          <w:bCs/>
          <w:color w:val="000000" w:themeColor="text1"/>
          <w:sz w:val="24"/>
          <w:szCs w:val="24"/>
        </w:rPr>
        <w:t xml:space="preserve"> minute quarters</w:t>
      </w:r>
      <w:r w:rsidR="00054CF6" w:rsidRPr="00D8554A">
        <w:rPr>
          <w:rFonts w:ascii="Times New Roman" w:hAnsi="Times New Roman"/>
          <w:b/>
          <w:bCs/>
          <w:color w:val="000000" w:themeColor="text1"/>
          <w:sz w:val="24"/>
          <w:szCs w:val="24"/>
        </w:rPr>
        <w:t xml:space="preserve"> (12U) and four eight (8) minute quarters (15U)</w:t>
      </w:r>
      <w:r w:rsidR="003A0413" w:rsidRPr="00D8554A">
        <w:rPr>
          <w:rFonts w:ascii="Times New Roman" w:hAnsi="Times New Roman"/>
          <w:b/>
          <w:bCs/>
          <w:color w:val="000000" w:themeColor="text1"/>
          <w:sz w:val="24"/>
          <w:szCs w:val="24"/>
        </w:rPr>
        <w:t xml:space="preserve"> with semi-controlled clock. (Home team must provide a person to run the clock</w:t>
      </w:r>
      <w:r w:rsidR="00054CF6" w:rsidRPr="00D8554A">
        <w:rPr>
          <w:rFonts w:ascii="Times New Roman" w:hAnsi="Times New Roman"/>
          <w:b/>
          <w:bCs/>
          <w:color w:val="000000" w:themeColor="text1"/>
          <w:sz w:val="24"/>
          <w:szCs w:val="24"/>
        </w:rPr>
        <w:t xml:space="preserve"> and official book</w:t>
      </w:r>
      <w:r w:rsidR="003A0413" w:rsidRPr="00D8554A">
        <w:rPr>
          <w:rFonts w:ascii="Times New Roman" w:hAnsi="Times New Roman"/>
          <w:b/>
          <w:bCs/>
          <w:color w:val="000000" w:themeColor="text1"/>
          <w:sz w:val="24"/>
          <w:szCs w:val="24"/>
        </w:rPr>
        <w:t>). If a team is ahead by 20 or more points with two minutes remaining in the game, the clock will run during the last two minutes of the quarter.</w:t>
      </w:r>
    </w:p>
    <w:p w14:paraId="2A34A656" w14:textId="77777777" w:rsidR="003A0413" w:rsidRPr="00D8554A" w:rsidRDefault="003A0413" w:rsidP="003A0413">
      <w:pPr>
        <w:spacing w:after="0" w:line="240" w:lineRule="auto"/>
        <w:ind w:left="1080"/>
        <w:rPr>
          <w:rFonts w:ascii="Times New Roman" w:hAnsi="Times New Roman"/>
          <w:b/>
          <w:bCs/>
          <w:color w:val="000000" w:themeColor="text1"/>
          <w:sz w:val="24"/>
          <w:szCs w:val="24"/>
        </w:rPr>
      </w:pPr>
    </w:p>
    <w:p w14:paraId="40DDFD72" w14:textId="77777777" w:rsidR="003A0413" w:rsidRPr="00D8554A" w:rsidRDefault="003A0413" w:rsidP="003A0413">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There is a fifteen (15) minute grace period. If a team is not ready to play the game by fifteen (15) minutes after the scheduled start time, that team is declared the loser by forfeit. If both teams are not ready, there is a double forfeit.</w:t>
      </w:r>
      <w:r w:rsidR="00615CCC" w:rsidRPr="00D8554A">
        <w:rPr>
          <w:rFonts w:ascii="Times New Roman" w:hAnsi="Times New Roman"/>
          <w:b/>
          <w:bCs/>
          <w:color w:val="000000" w:themeColor="text1"/>
          <w:sz w:val="24"/>
          <w:szCs w:val="24"/>
        </w:rPr>
        <w:t xml:space="preserve">  </w:t>
      </w:r>
    </w:p>
    <w:p w14:paraId="1F50CDD7" w14:textId="77777777" w:rsidR="003A0413" w:rsidRPr="00D8554A" w:rsidRDefault="003A0413" w:rsidP="003A0413">
      <w:pPr>
        <w:pStyle w:val="ListParagraph"/>
        <w:rPr>
          <w:rFonts w:ascii="Times New Roman" w:hAnsi="Times New Roman"/>
          <w:b/>
          <w:bCs/>
          <w:color w:val="000000" w:themeColor="text1"/>
          <w:sz w:val="24"/>
          <w:szCs w:val="24"/>
        </w:rPr>
      </w:pPr>
    </w:p>
    <w:p w14:paraId="1AD7B0D6" w14:textId="7FEBFAF8" w:rsidR="003A0413" w:rsidRPr="00D8554A" w:rsidRDefault="00054CF6" w:rsidP="00DF5A30">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The Home T</w:t>
      </w:r>
      <w:r w:rsidR="003A0413" w:rsidRPr="00D8554A">
        <w:rPr>
          <w:rFonts w:ascii="Times New Roman" w:hAnsi="Times New Roman"/>
          <w:b/>
          <w:bCs/>
          <w:color w:val="000000" w:themeColor="text1"/>
          <w:sz w:val="24"/>
          <w:szCs w:val="24"/>
        </w:rPr>
        <w:t>eam’s</w:t>
      </w:r>
      <w:r w:rsidR="00AA25AD" w:rsidRPr="00D8554A">
        <w:rPr>
          <w:rFonts w:ascii="Times New Roman" w:hAnsi="Times New Roman"/>
          <w:b/>
          <w:bCs/>
          <w:color w:val="000000" w:themeColor="text1"/>
          <w:sz w:val="24"/>
          <w:szCs w:val="24"/>
        </w:rPr>
        <w:t xml:space="preserve"> or </w:t>
      </w:r>
      <w:proofErr w:type="spellStart"/>
      <w:r w:rsidR="00AA25AD" w:rsidRPr="00D8554A">
        <w:rPr>
          <w:rFonts w:ascii="Times New Roman" w:hAnsi="Times New Roman"/>
          <w:b/>
          <w:bCs/>
          <w:color w:val="000000" w:themeColor="text1"/>
          <w:sz w:val="24"/>
          <w:szCs w:val="24"/>
        </w:rPr>
        <w:t>Ref.O.T.M</w:t>
      </w:r>
      <w:proofErr w:type="spellEnd"/>
      <w:r w:rsidR="00AA25AD" w:rsidRPr="00D8554A">
        <w:rPr>
          <w:rFonts w:ascii="Times New Roman" w:hAnsi="Times New Roman"/>
          <w:b/>
          <w:bCs/>
          <w:color w:val="000000" w:themeColor="text1"/>
          <w:sz w:val="24"/>
          <w:szCs w:val="24"/>
        </w:rPr>
        <w:t>.</w:t>
      </w:r>
      <w:r w:rsidR="003A0413" w:rsidRPr="00D8554A">
        <w:rPr>
          <w:rFonts w:ascii="Times New Roman" w:hAnsi="Times New Roman"/>
          <w:b/>
          <w:bCs/>
          <w:color w:val="000000" w:themeColor="text1"/>
          <w:sz w:val="24"/>
          <w:szCs w:val="24"/>
        </w:rPr>
        <w:t xml:space="preserve"> score book is official.</w:t>
      </w:r>
    </w:p>
    <w:p w14:paraId="5FA7D237" w14:textId="77777777" w:rsidR="00FB4B09" w:rsidRPr="00D8554A" w:rsidRDefault="00FB4B09" w:rsidP="00FB4B09">
      <w:pPr>
        <w:spacing w:after="0" w:line="240" w:lineRule="auto"/>
        <w:ind w:left="360"/>
        <w:rPr>
          <w:rFonts w:ascii="Times New Roman" w:hAnsi="Times New Roman"/>
          <w:b/>
          <w:bCs/>
          <w:color w:val="000000" w:themeColor="text1"/>
          <w:sz w:val="24"/>
          <w:szCs w:val="24"/>
        </w:rPr>
      </w:pPr>
    </w:p>
    <w:p w14:paraId="443864F7" w14:textId="77777777" w:rsidR="003A0413" w:rsidRPr="00D8554A" w:rsidRDefault="003A0413" w:rsidP="003A0413">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Each team is allowed two 60 second timeouts per half and one 30 second time out, per half. Any unused timeouts from the first half will not carry over into the second half. Each team is given one additional timeout for each overtime period played. Timeouts that are left over are carried over to the overtime.</w:t>
      </w:r>
    </w:p>
    <w:p w14:paraId="42864188" w14:textId="77777777" w:rsidR="003A0413" w:rsidRPr="00D8554A" w:rsidRDefault="003A0413" w:rsidP="003A0413">
      <w:pPr>
        <w:spacing w:after="0" w:line="240" w:lineRule="auto"/>
        <w:rPr>
          <w:rFonts w:ascii="Times New Roman" w:hAnsi="Times New Roman"/>
          <w:b/>
          <w:bCs/>
          <w:color w:val="000000" w:themeColor="text1"/>
          <w:sz w:val="24"/>
          <w:szCs w:val="24"/>
        </w:rPr>
      </w:pPr>
    </w:p>
    <w:p w14:paraId="338CC42A" w14:textId="77777777" w:rsidR="003A0413" w:rsidRPr="00D8554A" w:rsidRDefault="003A0413" w:rsidP="003A0413">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The clock stops for all timeouts.</w:t>
      </w:r>
    </w:p>
    <w:p w14:paraId="3A4E5D38" w14:textId="77777777" w:rsidR="003A0413" w:rsidRPr="00D8554A" w:rsidRDefault="003A0413" w:rsidP="00D62E69">
      <w:pPr>
        <w:spacing w:after="0" w:line="240" w:lineRule="auto"/>
        <w:rPr>
          <w:rFonts w:ascii="Times New Roman" w:hAnsi="Times New Roman"/>
          <w:b/>
          <w:bCs/>
          <w:color w:val="000000" w:themeColor="text1"/>
          <w:sz w:val="24"/>
          <w:szCs w:val="24"/>
        </w:rPr>
      </w:pPr>
    </w:p>
    <w:p w14:paraId="6B5AFEA3" w14:textId="77777777" w:rsidR="003A0413" w:rsidRPr="00D8554A" w:rsidRDefault="00D62E69" w:rsidP="003A0413">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Overtime will be three minutes with a semi-controlled clock for all three minutes.</w:t>
      </w:r>
    </w:p>
    <w:p w14:paraId="1CE7B67E" w14:textId="77777777" w:rsidR="00D62E69" w:rsidRPr="00D8554A" w:rsidRDefault="00D62E69" w:rsidP="00D62E69">
      <w:pPr>
        <w:pStyle w:val="ListParagraph"/>
        <w:spacing w:after="0" w:line="240" w:lineRule="auto"/>
        <w:ind w:left="1440"/>
        <w:rPr>
          <w:rFonts w:ascii="Times New Roman" w:hAnsi="Times New Roman"/>
          <w:b/>
          <w:bCs/>
          <w:color w:val="000000" w:themeColor="text1"/>
          <w:sz w:val="24"/>
          <w:szCs w:val="24"/>
        </w:rPr>
      </w:pPr>
    </w:p>
    <w:p w14:paraId="0050BC3F" w14:textId="77777777" w:rsidR="00D62E69" w:rsidRPr="00D8554A" w:rsidRDefault="00D62E69" w:rsidP="00D62E69">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Three conduct related technical by any one team will result in game forfeiture by that team.</w:t>
      </w:r>
    </w:p>
    <w:p w14:paraId="34526067" w14:textId="77777777" w:rsidR="00D62E69" w:rsidRPr="00D8554A" w:rsidRDefault="00D62E69" w:rsidP="00D62E69">
      <w:pPr>
        <w:pStyle w:val="ListParagraph"/>
        <w:rPr>
          <w:rFonts w:ascii="Times New Roman" w:hAnsi="Times New Roman"/>
          <w:b/>
          <w:bCs/>
          <w:color w:val="000000" w:themeColor="text1"/>
          <w:sz w:val="24"/>
          <w:szCs w:val="24"/>
        </w:rPr>
      </w:pPr>
    </w:p>
    <w:p w14:paraId="57492D01" w14:textId="77777777" w:rsidR="00D62E69" w:rsidRPr="00D8554A" w:rsidRDefault="00D62E69" w:rsidP="003A0413">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Any player involved in a fight will be ejected from the game and suffer a one game suspension. Any repeat offense by same player will result in ejection of that player from the league. In order to enforce this rule, the opposing team’s coach must report the eject player’s name to the League coordinator before that player’s next game is scheduled. In addition, the coach of the non-compliant player</w:t>
      </w:r>
      <w:r w:rsidR="003565DC" w:rsidRPr="00D8554A">
        <w:rPr>
          <w:rFonts w:ascii="Times New Roman" w:hAnsi="Times New Roman"/>
          <w:b/>
          <w:bCs/>
          <w:color w:val="000000" w:themeColor="text1"/>
          <w:sz w:val="24"/>
          <w:szCs w:val="24"/>
        </w:rPr>
        <w:t>s must write up unusual incident report.</w:t>
      </w:r>
    </w:p>
    <w:p w14:paraId="2D506292" w14:textId="77777777" w:rsidR="003565DC" w:rsidRPr="00D8554A" w:rsidRDefault="003565DC" w:rsidP="003565DC">
      <w:pPr>
        <w:pStyle w:val="ListParagraph"/>
        <w:rPr>
          <w:rFonts w:ascii="Times New Roman" w:hAnsi="Times New Roman"/>
          <w:b/>
          <w:bCs/>
          <w:color w:val="000000" w:themeColor="text1"/>
          <w:sz w:val="24"/>
          <w:szCs w:val="24"/>
        </w:rPr>
      </w:pPr>
    </w:p>
    <w:p w14:paraId="7FE24165" w14:textId="6E46BBD6" w:rsidR="003565DC" w:rsidRPr="00D8554A" w:rsidRDefault="003565DC" w:rsidP="003A0413">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Each player on the roster that dresses for play is required to play a minimum of seven (7) minutes per game. Any team that does not comply with this rule will forfeit the game in which that do not imply.</w:t>
      </w:r>
    </w:p>
    <w:p w14:paraId="7D3DFAA0" w14:textId="77777777" w:rsidR="00A419B0" w:rsidRPr="00D8554A" w:rsidRDefault="00A419B0" w:rsidP="00A419B0">
      <w:pPr>
        <w:pStyle w:val="ListParagraph"/>
        <w:rPr>
          <w:rFonts w:ascii="Times New Roman" w:hAnsi="Times New Roman"/>
          <w:b/>
          <w:bCs/>
          <w:color w:val="000000" w:themeColor="text1"/>
          <w:sz w:val="24"/>
          <w:szCs w:val="24"/>
        </w:rPr>
      </w:pPr>
    </w:p>
    <w:p w14:paraId="25F3AF09" w14:textId="77777777" w:rsidR="000A5756" w:rsidRPr="00D8554A" w:rsidRDefault="000A5756" w:rsidP="000A5756">
      <w:pPr>
        <w:pStyle w:val="ListParagraph"/>
        <w:spacing w:after="0" w:line="240" w:lineRule="auto"/>
        <w:ind w:left="1440"/>
        <w:rPr>
          <w:rFonts w:ascii="Times New Roman" w:hAnsi="Times New Roman"/>
          <w:b/>
          <w:bCs/>
          <w:color w:val="000000" w:themeColor="text1"/>
          <w:sz w:val="24"/>
          <w:szCs w:val="24"/>
        </w:rPr>
      </w:pPr>
    </w:p>
    <w:p w14:paraId="108EC31D" w14:textId="77777777" w:rsidR="000A5756" w:rsidRPr="00D8554A" w:rsidRDefault="000A08A3" w:rsidP="003A0413">
      <w:pPr>
        <w:pStyle w:val="ListParagraph"/>
        <w:numPr>
          <w:ilvl w:val="0"/>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Full Court P</w:t>
      </w:r>
      <w:r w:rsidR="000A5756" w:rsidRPr="00D8554A">
        <w:rPr>
          <w:rFonts w:ascii="Times New Roman" w:hAnsi="Times New Roman"/>
          <w:b/>
          <w:bCs/>
          <w:color w:val="000000" w:themeColor="text1"/>
          <w:sz w:val="24"/>
          <w:szCs w:val="24"/>
        </w:rPr>
        <w:t xml:space="preserve">ress: </w:t>
      </w:r>
    </w:p>
    <w:p w14:paraId="4FDFF704" w14:textId="6D0E504E" w:rsidR="000A5756" w:rsidRPr="00D8554A" w:rsidRDefault="00771B83" w:rsidP="000A5756">
      <w:pPr>
        <w:pStyle w:val="ListParagraph"/>
        <w:numPr>
          <w:ilvl w:val="1"/>
          <w:numId w:val="6"/>
        </w:numPr>
        <w:spacing w:after="0" w:line="240" w:lineRule="auto"/>
        <w:rPr>
          <w:rFonts w:ascii="Times New Roman" w:hAnsi="Times New Roman"/>
          <w:b/>
          <w:bCs/>
          <w:color w:val="000000" w:themeColor="text1"/>
          <w:sz w:val="24"/>
          <w:szCs w:val="24"/>
        </w:rPr>
      </w:pPr>
      <w:proofErr w:type="spellStart"/>
      <w:r w:rsidRPr="00D8554A">
        <w:rPr>
          <w:rFonts w:ascii="Times New Roman" w:hAnsi="Times New Roman"/>
          <w:b/>
          <w:bCs/>
          <w:color w:val="000000" w:themeColor="text1"/>
          <w:sz w:val="24"/>
          <w:szCs w:val="24"/>
        </w:rPr>
        <w:t>PeeWee</w:t>
      </w:r>
      <w:proofErr w:type="spellEnd"/>
      <w:r w:rsidRPr="00D8554A">
        <w:rPr>
          <w:rFonts w:ascii="Times New Roman" w:hAnsi="Times New Roman"/>
          <w:b/>
          <w:bCs/>
          <w:color w:val="000000" w:themeColor="text1"/>
          <w:sz w:val="24"/>
          <w:szCs w:val="24"/>
        </w:rPr>
        <w:t xml:space="preserve"> &amp; Junior </w:t>
      </w:r>
      <w:r w:rsidR="000A5756" w:rsidRPr="00D8554A">
        <w:rPr>
          <w:rFonts w:ascii="Times New Roman" w:hAnsi="Times New Roman"/>
          <w:b/>
          <w:bCs/>
          <w:color w:val="000000" w:themeColor="text1"/>
          <w:sz w:val="24"/>
          <w:szCs w:val="24"/>
        </w:rPr>
        <w:t>Division</w:t>
      </w:r>
      <w:r w:rsidRPr="00D8554A">
        <w:rPr>
          <w:rFonts w:ascii="Times New Roman" w:hAnsi="Times New Roman"/>
          <w:b/>
          <w:bCs/>
          <w:color w:val="000000" w:themeColor="text1"/>
          <w:sz w:val="24"/>
          <w:szCs w:val="24"/>
        </w:rPr>
        <w:t>s</w:t>
      </w:r>
      <w:r w:rsidR="000A5756" w:rsidRPr="00D8554A">
        <w:rPr>
          <w:rFonts w:ascii="Times New Roman" w:hAnsi="Times New Roman"/>
          <w:b/>
          <w:bCs/>
          <w:color w:val="000000" w:themeColor="text1"/>
          <w:sz w:val="24"/>
          <w:szCs w:val="24"/>
        </w:rPr>
        <w:t>: teams may only play a full court press during the last 2 minutes of the 2</w:t>
      </w:r>
      <w:r w:rsidR="000A5756" w:rsidRPr="00D8554A">
        <w:rPr>
          <w:rFonts w:ascii="Times New Roman" w:hAnsi="Times New Roman"/>
          <w:b/>
          <w:bCs/>
          <w:color w:val="000000" w:themeColor="text1"/>
          <w:sz w:val="24"/>
          <w:szCs w:val="24"/>
          <w:vertAlign w:val="superscript"/>
        </w:rPr>
        <w:t>nd</w:t>
      </w:r>
      <w:r w:rsidR="000A5756" w:rsidRPr="00D8554A">
        <w:rPr>
          <w:rFonts w:ascii="Times New Roman" w:hAnsi="Times New Roman"/>
          <w:b/>
          <w:bCs/>
          <w:color w:val="000000" w:themeColor="text1"/>
          <w:sz w:val="24"/>
          <w:szCs w:val="24"/>
        </w:rPr>
        <w:t xml:space="preserve"> and 4</w:t>
      </w:r>
      <w:r w:rsidR="000A5756" w:rsidRPr="00D8554A">
        <w:rPr>
          <w:rFonts w:ascii="Times New Roman" w:hAnsi="Times New Roman"/>
          <w:b/>
          <w:bCs/>
          <w:color w:val="000000" w:themeColor="text1"/>
          <w:sz w:val="24"/>
          <w:szCs w:val="24"/>
          <w:vertAlign w:val="superscript"/>
        </w:rPr>
        <w:t>th</w:t>
      </w:r>
      <w:r w:rsidR="000A5756" w:rsidRPr="00D8554A">
        <w:rPr>
          <w:rFonts w:ascii="Times New Roman" w:hAnsi="Times New Roman"/>
          <w:b/>
          <w:bCs/>
          <w:color w:val="000000" w:themeColor="text1"/>
          <w:sz w:val="24"/>
          <w:szCs w:val="24"/>
        </w:rPr>
        <w:t xml:space="preserve"> quarter.</w:t>
      </w:r>
      <w:r w:rsidR="002457D7" w:rsidRPr="00D8554A">
        <w:rPr>
          <w:rFonts w:ascii="Times New Roman" w:hAnsi="Times New Roman"/>
          <w:b/>
          <w:bCs/>
          <w:color w:val="000000" w:themeColor="text1"/>
          <w:sz w:val="24"/>
          <w:szCs w:val="24"/>
        </w:rPr>
        <w:t xml:space="preserve">  Otherwise no defense outside the </w:t>
      </w:r>
      <w:proofErr w:type="gramStart"/>
      <w:r w:rsidR="002457D7" w:rsidRPr="00D8554A">
        <w:rPr>
          <w:rFonts w:ascii="Times New Roman" w:hAnsi="Times New Roman"/>
          <w:b/>
          <w:bCs/>
          <w:color w:val="000000" w:themeColor="text1"/>
          <w:sz w:val="24"/>
          <w:szCs w:val="24"/>
        </w:rPr>
        <w:t>3 point</w:t>
      </w:r>
      <w:proofErr w:type="gramEnd"/>
      <w:r w:rsidR="002457D7" w:rsidRPr="00D8554A">
        <w:rPr>
          <w:rFonts w:ascii="Times New Roman" w:hAnsi="Times New Roman"/>
          <w:b/>
          <w:bCs/>
          <w:color w:val="000000" w:themeColor="text1"/>
          <w:sz w:val="24"/>
          <w:szCs w:val="24"/>
        </w:rPr>
        <w:t xml:space="preserve"> line. </w:t>
      </w:r>
    </w:p>
    <w:p w14:paraId="7EF7A8CB" w14:textId="10720D2F" w:rsidR="000A5756" w:rsidRPr="00D8554A" w:rsidRDefault="00771B83" w:rsidP="002F1953">
      <w:pPr>
        <w:pStyle w:val="ListParagraph"/>
        <w:numPr>
          <w:ilvl w:val="1"/>
          <w:numId w:val="6"/>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Senior </w:t>
      </w:r>
      <w:r w:rsidR="000A5756" w:rsidRPr="00D8554A">
        <w:rPr>
          <w:rFonts w:ascii="Times New Roman" w:hAnsi="Times New Roman"/>
          <w:b/>
          <w:bCs/>
          <w:color w:val="000000" w:themeColor="text1"/>
          <w:sz w:val="24"/>
          <w:szCs w:val="24"/>
        </w:rPr>
        <w:t>Division: t</w:t>
      </w:r>
      <w:r w:rsidR="000A08A3" w:rsidRPr="00D8554A">
        <w:rPr>
          <w:rFonts w:ascii="Times New Roman" w:hAnsi="Times New Roman"/>
          <w:b/>
          <w:bCs/>
          <w:color w:val="000000" w:themeColor="text1"/>
          <w:sz w:val="24"/>
          <w:szCs w:val="24"/>
        </w:rPr>
        <w:t xml:space="preserve">eams </w:t>
      </w:r>
      <w:proofErr w:type="gramStart"/>
      <w:r w:rsidR="000A08A3" w:rsidRPr="00D8554A">
        <w:rPr>
          <w:rFonts w:ascii="Times New Roman" w:hAnsi="Times New Roman"/>
          <w:b/>
          <w:bCs/>
          <w:color w:val="000000" w:themeColor="text1"/>
          <w:sz w:val="24"/>
          <w:szCs w:val="24"/>
        </w:rPr>
        <w:t>are allowed to</w:t>
      </w:r>
      <w:proofErr w:type="gramEnd"/>
      <w:r w:rsidR="000A08A3" w:rsidRPr="00D8554A">
        <w:rPr>
          <w:rFonts w:ascii="Times New Roman" w:hAnsi="Times New Roman"/>
          <w:b/>
          <w:bCs/>
          <w:color w:val="000000" w:themeColor="text1"/>
          <w:sz w:val="24"/>
          <w:szCs w:val="24"/>
        </w:rPr>
        <w:t xml:space="preserve"> play a full court</w:t>
      </w:r>
      <w:r w:rsidR="000A5756" w:rsidRPr="00D8554A">
        <w:rPr>
          <w:rFonts w:ascii="Times New Roman" w:hAnsi="Times New Roman"/>
          <w:b/>
          <w:bCs/>
          <w:color w:val="000000" w:themeColor="text1"/>
          <w:sz w:val="24"/>
          <w:szCs w:val="24"/>
        </w:rPr>
        <w:t xml:space="preserve"> press anytime during the game.</w:t>
      </w:r>
    </w:p>
    <w:p w14:paraId="7E1378AA" w14:textId="77777777" w:rsidR="003565DC" w:rsidRPr="00D8554A" w:rsidRDefault="003565DC" w:rsidP="003565DC">
      <w:pPr>
        <w:pStyle w:val="ListParagraph"/>
        <w:spacing w:after="0" w:line="240" w:lineRule="auto"/>
        <w:ind w:left="1440"/>
        <w:rPr>
          <w:rFonts w:ascii="Times New Roman" w:hAnsi="Times New Roman"/>
          <w:b/>
          <w:bCs/>
          <w:color w:val="000000" w:themeColor="text1"/>
          <w:sz w:val="24"/>
          <w:szCs w:val="24"/>
        </w:rPr>
      </w:pPr>
    </w:p>
    <w:p w14:paraId="4C091AF3" w14:textId="77777777" w:rsidR="003565DC" w:rsidRPr="00D8554A" w:rsidRDefault="003565DC" w:rsidP="003565DC">
      <w:pPr>
        <w:pStyle w:val="ListParagraph"/>
        <w:numPr>
          <w:ilvl w:val="0"/>
          <w:numId w:val="2"/>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OTHERS</w:t>
      </w:r>
    </w:p>
    <w:p w14:paraId="145BCC99" w14:textId="77777777" w:rsidR="003565DC" w:rsidRPr="00D8554A" w:rsidRDefault="003565DC" w:rsidP="003565DC">
      <w:pPr>
        <w:pStyle w:val="ListParagraph"/>
        <w:spacing w:after="0" w:line="240" w:lineRule="auto"/>
        <w:ind w:left="1080"/>
        <w:rPr>
          <w:rFonts w:ascii="Times New Roman" w:hAnsi="Times New Roman"/>
          <w:b/>
          <w:bCs/>
          <w:color w:val="000000" w:themeColor="text1"/>
          <w:sz w:val="24"/>
          <w:szCs w:val="24"/>
        </w:rPr>
      </w:pPr>
    </w:p>
    <w:p w14:paraId="20C4C7C6" w14:textId="77777777" w:rsidR="003565DC" w:rsidRPr="00D8554A" w:rsidRDefault="003565DC" w:rsidP="003565DC">
      <w:pPr>
        <w:pStyle w:val="ListParagraph"/>
        <w:numPr>
          <w:ilvl w:val="0"/>
          <w:numId w:val="8"/>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Coaches are responsible for the conduct of their own team.</w:t>
      </w:r>
    </w:p>
    <w:p w14:paraId="3830C7A1" w14:textId="77777777" w:rsidR="003565DC" w:rsidRPr="00D8554A" w:rsidRDefault="003565DC" w:rsidP="003565DC">
      <w:pPr>
        <w:pStyle w:val="ListParagraph"/>
        <w:spacing w:after="0" w:line="240" w:lineRule="auto"/>
        <w:ind w:left="1440"/>
        <w:rPr>
          <w:rFonts w:ascii="Times New Roman" w:hAnsi="Times New Roman"/>
          <w:b/>
          <w:bCs/>
          <w:color w:val="000000" w:themeColor="text1"/>
          <w:sz w:val="24"/>
          <w:szCs w:val="24"/>
        </w:rPr>
      </w:pPr>
    </w:p>
    <w:p w14:paraId="42673704" w14:textId="77777777" w:rsidR="003565DC" w:rsidRPr="00D8554A" w:rsidRDefault="003565DC" w:rsidP="003565DC">
      <w:pPr>
        <w:pStyle w:val="ListParagraph"/>
        <w:numPr>
          <w:ilvl w:val="0"/>
          <w:numId w:val="8"/>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All teams will make playoffs. (Single elimination)</w:t>
      </w:r>
    </w:p>
    <w:p w14:paraId="0CB671E4" w14:textId="77777777" w:rsidR="003565DC" w:rsidRPr="00D8554A" w:rsidRDefault="003565DC" w:rsidP="003565DC">
      <w:pPr>
        <w:pStyle w:val="ListParagraph"/>
        <w:rPr>
          <w:rFonts w:ascii="Times New Roman" w:hAnsi="Times New Roman"/>
          <w:b/>
          <w:bCs/>
          <w:color w:val="000000" w:themeColor="text1"/>
          <w:sz w:val="24"/>
          <w:szCs w:val="24"/>
        </w:rPr>
      </w:pPr>
    </w:p>
    <w:p w14:paraId="4E3BFEB6" w14:textId="77777777" w:rsidR="003565DC" w:rsidRPr="00D8554A" w:rsidRDefault="003565DC" w:rsidP="003565DC">
      <w:pPr>
        <w:pStyle w:val="ListParagraph"/>
        <w:numPr>
          <w:ilvl w:val="0"/>
          <w:numId w:val="8"/>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Teams with best regular season record will be th</w:t>
      </w:r>
      <w:r w:rsidR="003A4181" w:rsidRPr="00D8554A">
        <w:rPr>
          <w:rFonts w:ascii="Times New Roman" w:hAnsi="Times New Roman"/>
          <w:b/>
          <w:bCs/>
          <w:color w:val="000000" w:themeColor="text1"/>
          <w:sz w:val="24"/>
          <w:szCs w:val="24"/>
        </w:rPr>
        <w:t>e Home team during the playoffs.</w:t>
      </w:r>
    </w:p>
    <w:p w14:paraId="6EA75F83" w14:textId="77777777" w:rsidR="003565DC" w:rsidRPr="00D8554A" w:rsidRDefault="003565DC" w:rsidP="003A4181">
      <w:pPr>
        <w:pStyle w:val="ListParagraph"/>
        <w:ind w:left="0"/>
        <w:rPr>
          <w:rFonts w:ascii="Times New Roman" w:hAnsi="Times New Roman"/>
          <w:b/>
          <w:bCs/>
          <w:color w:val="000000" w:themeColor="text1"/>
          <w:sz w:val="24"/>
          <w:szCs w:val="24"/>
        </w:rPr>
      </w:pPr>
    </w:p>
    <w:p w14:paraId="260804CD" w14:textId="77777777" w:rsidR="003565DC" w:rsidRPr="00D8554A" w:rsidRDefault="003565DC" w:rsidP="003565DC">
      <w:pPr>
        <w:pStyle w:val="ListParagraph"/>
        <w:numPr>
          <w:ilvl w:val="0"/>
          <w:numId w:val="8"/>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If a coach is thrown out of the game (and there is no other staff available), the game is </w:t>
      </w:r>
      <w:proofErr w:type="gramStart"/>
      <w:r w:rsidRPr="00D8554A">
        <w:rPr>
          <w:rFonts w:ascii="Times New Roman" w:hAnsi="Times New Roman"/>
          <w:b/>
          <w:bCs/>
          <w:color w:val="000000" w:themeColor="text1"/>
          <w:sz w:val="24"/>
          <w:szCs w:val="24"/>
        </w:rPr>
        <w:t>over</w:t>
      </w:r>
      <w:proofErr w:type="gramEnd"/>
      <w:r w:rsidRPr="00D8554A">
        <w:rPr>
          <w:rFonts w:ascii="Times New Roman" w:hAnsi="Times New Roman"/>
          <w:b/>
          <w:bCs/>
          <w:color w:val="000000" w:themeColor="text1"/>
          <w:sz w:val="24"/>
          <w:szCs w:val="24"/>
        </w:rPr>
        <w:t xml:space="preserve"> and his team is declared the loser.</w:t>
      </w:r>
    </w:p>
    <w:p w14:paraId="1CACE8A4" w14:textId="77777777" w:rsidR="003565DC" w:rsidRPr="00D8554A" w:rsidRDefault="003565DC" w:rsidP="003565DC">
      <w:pPr>
        <w:pStyle w:val="ListParagraph"/>
        <w:rPr>
          <w:rFonts w:ascii="Times New Roman" w:hAnsi="Times New Roman"/>
          <w:b/>
          <w:bCs/>
          <w:color w:val="000000" w:themeColor="text1"/>
          <w:sz w:val="24"/>
          <w:szCs w:val="24"/>
        </w:rPr>
      </w:pPr>
    </w:p>
    <w:p w14:paraId="3065AFF3" w14:textId="77777777" w:rsidR="003565DC" w:rsidRPr="00D8554A" w:rsidRDefault="003565DC" w:rsidP="003565DC">
      <w:pPr>
        <w:pStyle w:val="ListParagraph"/>
        <w:numPr>
          <w:ilvl w:val="0"/>
          <w:numId w:val="8"/>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 player g</w:t>
      </w:r>
      <w:bookmarkStart w:id="0" w:name="_GoBack"/>
      <w:bookmarkEnd w:id="0"/>
      <w:r w:rsidRPr="00D8554A">
        <w:rPr>
          <w:rFonts w:ascii="Times New Roman" w:hAnsi="Times New Roman"/>
          <w:b/>
          <w:bCs/>
          <w:color w:val="000000" w:themeColor="text1"/>
          <w:sz w:val="24"/>
          <w:szCs w:val="24"/>
        </w:rPr>
        <w:t xml:space="preserve">uilty of a foul must raise his/her hand </w:t>
      </w:r>
      <w:proofErr w:type="gramStart"/>
      <w:r w:rsidRPr="00D8554A">
        <w:rPr>
          <w:rFonts w:ascii="Times New Roman" w:hAnsi="Times New Roman"/>
          <w:b/>
          <w:bCs/>
          <w:color w:val="000000" w:themeColor="text1"/>
          <w:sz w:val="24"/>
          <w:szCs w:val="24"/>
        </w:rPr>
        <w:t>so as to</w:t>
      </w:r>
      <w:proofErr w:type="gramEnd"/>
      <w:r w:rsidRPr="00D8554A">
        <w:rPr>
          <w:rFonts w:ascii="Times New Roman" w:hAnsi="Times New Roman"/>
          <w:b/>
          <w:bCs/>
          <w:color w:val="000000" w:themeColor="text1"/>
          <w:sz w:val="24"/>
          <w:szCs w:val="24"/>
        </w:rPr>
        <w:t xml:space="preserve"> be visible to the scorers.</w:t>
      </w:r>
    </w:p>
    <w:p w14:paraId="481BC4FC" w14:textId="77777777" w:rsidR="003565DC" w:rsidRPr="00D8554A" w:rsidRDefault="003565DC" w:rsidP="003565DC">
      <w:pPr>
        <w:pStyle w:val="ListParagraph"/>
        <w:rPr>
          <w:rFonts w:ascii="Times New Roman" w:hAnsi="Times New Roman"/>
          <w:b/>
          <w:bCs/>
          <w:color w:val="000000" w:themeColor="text1"/>
          <w:sz w:val="24"/>
          <w:szCs w:val="24"/>
        </w:rPr>
      </w:pPr>
    </w:p>
    <w:p w14:paraId="6C60CADD" w14:textId="77777777" w:rsidR="003565DC" w:rsidRPr="00D8554A" w:rsidRDefault="003565DC" w:rsidP="003565DC">
      <w:pPr>
        <w:pStyle w:val="ListParagraph"/>
        <w:numPr>
          <w:ilvl w:val="0"/>
          <w:numId w:val="8"/>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 coach may stand while play is underway. However, if an official instructs the coach to sit because the coach’s actions are distracting to the officials and/or the players, the coach must do so.</w:t>
      </w:r>
    </w:p>
    <w:p w14:paraId="58537FE3" w14:textId="77777777" w:rsidR="003565DC" w:rsidRPr="00D8554A" w:rsidRDefault="003565DC" w:rsidP="003565DC">
      <w:pPr>
        <w:pStyle w:val="ListParagraph"/>
        <w:rPr>
          <w:rFonts w:ascii="Times New Roman" w:hAnsi="Times New Roman"/>
          <w:b/>
          <w:bCs/>
          <w:color w:val="000000" w:themeColor="text1"/>
          <w:sz w:val="24"/>
          <w:szCs w:val="24"/>
        </w:rPr>
      </w:pPr>
    </w:p>
    <w:p w14:paraId="165E0E32" w14:textId="77777777" w:rsidR="003565DC" w:rsidRPr="00D8554A" w:rsidRDefault="0039322A" w:rsidP="003565DC">
      <w:pPr>
        <w:pStyle w:val="ListParagraph"/>
        <w:numPr>
          <w:ilvl w:val="0"/>
          <w:numId w:val="8"/>
        </w:numPr>
        <w:spacing w:after="0" w:line="240" w:lineRule="auto"/>
        <w:rPr>
          <w:rFonts w:ascii="Times New Roman" w:hAnsi="Times New Roman"/>
          <w:b/>
          <w:bCs/>
          <w:color w:val="000000" w:themeColor="text1"/>
          <w:sz w:val="24"/>
          <w:szCs w:val="24"/>
        </w:rPr>
      </w:pPr>
      <w:proofErr w:type="spellStart"/>
      <w:r w:rsidRPr="00D8554A">
        <w:rPr>
          <w:rFonts w:ascii="Times New Roman" w:hAnsi="Times New Roman"/>
          <w:b/>
          <w:bCs/>
          <w:color w:val="000000" w:themeColor="text1"/>
          <w:sz w:val="24"/>
          <w:szCs w:val="24"/>
        </w:rPr>
        <w:t>Ref.O.T.M</w:t>
      </w:r>
      <w:proofErr w:type="spellEnd"/>
      <w:r w:rsidRPr="00D8554A">
        <w:rPr>
          <w:rFonts w:ascii="Times New Roman" w:hAnsi="Times New Roman"/>
          <w:b/>
          <w:bCs/>
          <w:color w:val="000000" w:themeColor="text1"/>
          <w:sz w:val="24"/>
          <w:szCs w:val="24"/>
        </w:rPr>
        <w:t>. will report all scores.</w:t>
      </w:r>
    </w:p>
    <w:p w14:paraId="315348C4" w14:textId="77777777" w:rsidR="00840E2F" w:rsidRPr="00D8554A" w:rsidRDefault="00840E2F" w:rsidP="00840E2F">
      <w:pPr>
        <w:pStyle w:val="ListParagraph"/>
        <w:rPr>
          <w:rFonts w:ascii="Times New Roman" w:hAnsi="Times New Roman"/>
          <w:b/>
          <w:bCs/>
          <w:color w:val="000000" w:themeColor="text1"/>
          <w:sz w:val="24"/>
          <w:szCs w:val="24"/>
        </w:rPr>
      </w:pPr>
    </w:p>
    <w:p w14:paraId="631B4E4F" w14:textId="77777777" w:rsidR="00840E2F" w:rsidRPr="00D8554A" w:rsidRDefault="00840E2F" w:rsidP="003565DC">
      <w:pPr>
        <w:pStyle w:val="ListParagraph"/>
        <w:numPr>
          <w:ilvl w:val="0"/>
          <w:numId w:val="8"/>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The </w:t>
      </w:r>
      <w:proofErr w:type="gramStart"/>
      <w:r w:rsidRPr="00D8554A">
        <w:rPr>
          <w:rFonts w:ascii="Times New Roman" w:hAnsi="Times New Roman"/>
          <w:b/>
          <w:bCs/>
          <w:color w:val="000000" w:themeColor="text1"/>
          <w:sz w:val="24"/>
          <w:szCs w:val="24"/>
        </w:rPr>
        <w:t>three point</w:t>
      </w:r>
      <w:proofErr w:type="gramEnd"/>
      <w:r w:rsidRPr="00D8554A">
        <w:rPr>
          <w:rFonts w:ascii="Times New Roman" w:hAnsi="Times New Roman"/>
          <w:b/>
          <w:bCs/>
          <w:color w:val="000000" w:themeColor="text1"/>
          <w:sz w:val="24"/>
          <w:szCs w:val="24"/>
        </w:rPr>
        <w:t xml:space="preserve"> shot is legal on courts having a three point line.</w:t>
      </w:r>
    </w:p>
    <w:p w14:paraId="29981500" w14:textId="77777777" w:rsidR="00840E2F" w:rsidRPr="00D8554A" w:rsidRDefault="00840E2F" w:rsidP="00840E2F">
      <w:pPr>
        <w:pStyle w:val="ListParagraph"/>
        <w:rPr>
          <w:rFonts w:ascii="Times New Roman" w:hAnsi="Times New Roman"/>
          <w:b/>
          <w:bCs/>
          <w:color w:val="000000" w:themeColor="text1"/>
          <w:sz w:val="24"/>
          <w:szCs w:val="24"/>
        </w:rPr>
      </w:pPr>
    </w:p>
    <w:p w14:paraId="4A6A74D8" w14:textId="77777777" w:rsidR="00840E2F" w:rsidRPr="00D8554A" w:rsidRDefault="00840E2F" w:rsidP="003565DC">
      <w:pPr>
        <w:pStyle w:val="ListParagraph"/>
        <w:numPr>
          <w:ilvl w:val="0"/>
          <w:numId w:val="8"/>
        </w:numPr>
        <w:spacing w:after="0" w:line="240" w:lineRule="auto"/>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All provisions of Policy and Procedure No. 89-2 “Competition Sports for Youth”, are strictly adhered to by all coaches and participants.</w:t>
      </w:r>
    </w:p>
    <w:p w14:paraId="7111661F" w14:textId="77777777" w:rsidR="0039322A" w:rsidRPr="00D8554A" w:rsidRDefault="0039322A" w:rsidP="0039322A">
      <w:pPr>
        <w:pStyle w:val="ListParagraph"/>
        <w:spacing w:after="0" w:line="240" w:lineRule="auto"/>
        <w:rPr>
          <w:rFonts w:ascii="Times New Roman" w:hAnsi="Times New Roman"/>
          <w:b/>
          <w:bCs/>
          <w:color w:val="000000" w:themeColor="text1"/>
          <w:sz w:val="24"/>
          <w:szCs w:val="24"/>
        </w:rPr>
      </w:pPr>
    </w:p>
    <w:p w14:paraId="4387A36E" w14:textId="77777777" w:rsidR="0039322A" w:rsidRPr="00D8554A" w:rsidRDefault="0039322A" w:rsidP="0039322A">
      <w:pPr>
        <w:pStyle w:val="ListParagraph"/>
        <w:spacing w:after="0" w:line="240" w:lineRule="auto"/>
        <w:ind w:left="1080"/>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J.   Coaches must sign in all players playing in each game before the start of the </w:t>
      </w:r>
    </w:p>
    <w:p w14:paraId="459589A7" w14:textId="77777777" w:rsidR="0039322A" w:rsidRPr="00D8554A" w:rsidRDefault="0039322A" w:rsidP="0039322A">
      <w:pPr>
        <w:pStyle w:val="ListParagraph"/>
        <w:spacing w:after="0" w:line="240" w:lineRule="auto"/>
        <w:ind w:left="1080"/>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      games.</w:t>
      </w:r>
    </w:p>
    <w:p w14:paraId="14CEAB94" w14:textId="77777777" w:rsidR="002E52C4" w:rsidRPr="00D8554A" w:rsidRDefault="002E52C4" w:rsidP="0039322A">
      <w:pPr>
        <w:pStyle w:val="ListParagraph"/>
        <w:spacing w:after="0" w:line="240" w:lineRule="auto"/>
        <w:ind w:left="1080"/>
        <w:rPr>
          <w:rFonts w:ascii="Times New Roman" w:hAnsi="Times New Roman"/>
          <w:b/>
          <w:bCs/>
          <w:color w:val="000000" w:themeColor="text1"/>
          <w:sz w:val="24"/>
          <w:szCs w:val="24"/>
        </w:rPr>
      </w:pPr>
    </w:p>
    <w:p w14:paraId="4AEDD1C7" w14:textId="2A1DACCC" w:rsidR="00840E2F" w:rsidRPr="00D8554A" w:rsidRDefault="002E52C4" w:rsidP="00771B83">
      <w:pPr>
        <w:pStyle w:val="ListParagraph"/>
        <w:spacing w:after="0" w:line="240" w:lineRule="auto"/>
        <w:ind w:left="1080"/>
        <w:rPr>
          <w:rFonts w:ascii="Times New Roman" w:hAnsi="Times New Roman"/>
          <w:b/>
          <w:bCs/>
          <w:color w:val="000000" w:themeColor="text1"/>
          <w:sz w:val="24"/>
          <w:szCs w:val="24"/>
        </w:rPr>
      </w:pPr>
      <w:r w:rsidRPr="00D8554A">
        <w:rPr>
          <w:rFonts w:ascii="Times New Roman" w:hAnsi="Times New Roman"/>
          <w:b/>
          <w:bCs/>
          <w:color w:val="000000" w:themeColor="text1"/>
          <w:sz w:val="24"/>
          <w:szCs w:val="24"/>
        </w:rPr>
        <w:t xml:space="preserve">H.  A team must have at least 4 players to play a game.  </w:t>
      </w:r>
    </w:p>
    <w:p w14:paraId="20959E87" w14:textId="77777777" w:rsidR="003565DC" w:rsidRPr="00D8554A" w:rsidRDefault="003565DC" w:rsidP="003565DC">
      <w:pPr>
        <w:spacing w:after="0" w:line="240" w:lineRule="auto"/>
        <w:ind w:left="1080"/>
        <w:rPr>
          <w:rFonts w:ascii="Times New Roman" w:hAnsi="Times New Roman"/>
          <w:b/>
          <w:bCs/>
          <w:color w:val="000000" w:themeColor="text1"/>
          <w:sz w:val="24"/>
          <w:szCs w:val="24"/>
        </w:rPr>
      </w:pPr>
    </w:p>
    <w:sectPr w:rsidR="003565DC" w:rsidRPr="00D8554A" w:rsidSect="00771B83">
      <w:pgSz w:w="12240" w:h="15840"/>
      <w:pgMar w:top="27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346D"/>
    <w:multiLevelType w:val="hybridMultilevel"/>
    <w:tmpl w:val="82A46C66"/>
    <w:lvl w:ilvl="0" w:tplc="E6F2636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014D7"/>
    <w:multiLevelType w:val="multilevel"/>
    <w:tmpl w:val="0409001D"/>
    <w:numStyleLink w:val="Style1"/>
  </w:abstractNum>
  <w:abstractNum w:abstractNumId="2" w15:restartNumberingAfterBreak="0">
    <w:nsid w:val="28FB6F7E"/>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D57120"/>
    <w:multiLevelType w:val="hybridMultilevel"/>
    <w:tmpl w:val="699C1844"/>
    <w:lvl w:ilvl="0" w:tplc="88047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4F3865"/>
    <w:multiLevelType w:val="multilevel"/>
    <w:tmpl w:val="5A94710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EA6966"/>
    <w:multiLevelType w:val="hybridMultilevel"/>
    <w:tmpl w:val="7A84AE2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B61897"/>
    <w:multiLevelType w:val="hybridMultilevel"/>
    <w:tmpl w:val="B7D29680"/>
    <w:lvl w:ilvl="0" w:tplc="1010B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C02C3"/>
    <w:multiLevelType w:val="hybridMultilevel"/>
    <w:tmpl w:val="EE54A35E"/>
    <w:lvl w:ilvl="0" w:tplc="37180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72"/>
    <w:rsid w:val="00012C81"/>
    <w:rsid w:val="00054CF6"/>
    <w:rsid w:val="000823A4"/>
    <w:rsid w:val="000A08A3"/>
    <w:rsid w:val="000A5756"/>
    <w:rsid w:val="00160F72"/>
    <w:rsid w:val="002457D7"/>
    <w:rsid w:val="002E52C4"/>
    <w:rsid w:val="002F1953"/>
    <w:rsid w:val="003565DC"/>
    <w:rsid w:val="00364DFD"/>
    <w:rsid w:val="0039322A"/>
    <w:rsid w:val="003A0413"/>
    <w:rsid w:val="003A4181"/>
    <w:rsid w:val="00434293"/>
    <w:rsid w:val="00454C59"/>
    <w:rsid w:val="005559A2"/>
    <w:rsid w:val="005672D3"/>
    <w:rsid w:val="005915C5"/>
    <w:rsid w:val="00596248"/>
    <w:rsid w:val="0060634E"/>
    <w:rsid w:val="00615CCC"/>
    <w:rsid w:val="006B5718"/>
    <w:rsid w:val="0071617B"/>
    <w:rsid w:val="007310FF"/>
    <w:rsid w:val="007565FB"/>
    <w:rsid w:val="00771B83"/>
    <w:rsid w:val="00815CD7"/>
    <w:rsid w:val="008325C0"/>
    <w:rsid w:val="00840E2F"/>
    <w:rsid w:val="00A419B0"/>
    <w:rsid w:val="00AA25AD"/>
    <w:rsid w:val="00C6223B"/>
    <w:rsid w:val="00CC4E29"/>
    <w:rsid w:val="00D5017F"/>
    <w:rsid w:val="00D62E69"/>
    <w:rsid w:val="00D8554A"/>
    <w:rsid w:val="00DA1C63"/>
    <w:rsid w:val="00DF5A30"/>
    <w:rsid w:val="00EC77BF"/>
    <w:rsid w:val="00EF2A48"/>
    <w:rsid w:val="00FB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AAB2"/>
  <w15:docId w15:val="{C9E3A013-0F75-4710-8228-2B213292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72"/>
    <w:pPr>
      <w:ind w:left="720"/>
      <w:contextualSpacing/>
    </w:pPr>
  </w:style>
  <w:style w:type="numbering" w:customStyle="1" w:styleId="Style1">
    <w:name w:val="Style1"/>
    <w:uiPriority w:val="99"/>
    <w:rsid w:val="00160F72"/>
    <w:pPr>
      <w:numPr>
        <w:numId w:val="3"/>
      </w:numPr>
    </w:pPr>
  </w:style>
  <w:style w:type="paragraph" w:styleId="BalloonText">
    <w:name w:val="Balloon Text"/>
    <w:basedOn w:val="Normal"/>
    <w:link w:val="BalloonTextChar"/>
    <w:uiPriority w:val="99"/>
    <w:semiHidden/>
    <w:unhideWhenUsed/>
    <w:rsid w:val="005559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RecLabAveD</dc:creator>
  <cp:lastModifiedBy>Sheila Foxx</cp:lastModifiedBy>
  <cp:revision>11</cp:revision>
  <cp:lastPrinted>2020-02-22T06:18:00Z</cp:lastPrinted>
  <dcterms:created xsi:type="dcterms:W3CDTF">2020-02-22T06:18:00Z</dcterms:created>
  <dcterms:modified xsi:type="dcterms:W3CDTF">2020-03-09T14:10:00Z</dcterms:modified>
</cp:coreProperties>
</file>